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9B" w:rsidRPr="006A78FF" w:rsidRDefault="007C4C9B" w:rsidP="007C4C9B">
      <w:pPr>
        <w:pStyle w:val="Default"/>
        <w:rPr>
          <w:rFonts w:ascii="Hind Light" w:hAnsi="Hind Light" w:cs="Hind Light"/>
        </w:rPr>
      </w:pPr>
    </w:p>
    <w:p w:rsidR="007C4C9B" w:rsidRPr="006A78FF" w:rsidRDefault="007C4C9B" w:rsidP="007C4C9B">
      <w:pPr>
        <w:pStyle w:val="Default"/>
        <w:rPr>
          <w:rFonts w:ascii="Hind Light" w:hAnsi="Hind Light" w:cs="Hind Light"/>
          <w:b/>
          <w:u w:val="single"/>
        </w:rPr>
      </w:pPr>
      <w:r w:rsidRPr="006A78FF">
        <w:rPr>
          <w:rFonts w:ascii="Hind Light" w:hAnsi="Hind Light" w:cs="Hind Light"/>
          <w:b/>
          <w:u w:val="single"/>
        </w:rPr>
        <w:t>Arts, Education, and Health Service Providers for Youth</w:t>
      </w:r>
    </w:p>
    <w:p w:rsidR="007C4C9B" w:rsidRPr="006A78FF" w:rsidRDefault="007C4C9B" w:rsidP="007C4C9B">
      <w:pPr>
        <w:pStyle w:val="Default"/>
        <w:rPr>
          <w:rFonts w:ascii="Hind Light" w:hAnsi="Hind Light" w:cs="Hind Light"/>
        </w:rPr>
      </w:pPr>
      <w:r w:rsidRPr="006A78FF">
        <w:rPr>
          <w:rFonts w:ascii="Hind Light" w:hAnsi="Hind Light" w:cs="Hind Light"/>
        </w:rPr>
        <w:t>As published for Yeah! Quebec</w:t>
      </w:r>
    </w:p>
    <w:p w:rsidR="007C4C9B" w:rsidRPr="006A78FF" w:rsidRDefault="007C4C9B" w:rsidP="007C4C9B">
      <w:pPr>
        <w:pStyle w:val="Default"/>
        <w:rPr>
          <w:rFonts w:ascii="Hind Light" w:hAnsi="Hind Light" w:cs="Hind Light"/>
        </w:rPr>
      </w:pPr>
      <w:r w:rsidRPr="006A78FF">
        <w:rPr>
          <w:rFonts w:ascii="Hind Light" w:hAnsi="Hind Light" w:cs="Hind Light"/>
        </w:rPr>
        <w:t>August 2016</w:t>
      </w:r>
    </w:p>
    <w:p w:rsidR="00CD2E8D" w:rsidRPr="006A78FF" w:rsidRDefault="007C4C9B" w:rsidP="00CD2E8D">
      <w:pPr>
        <w:spacing w:before="100" w:beforeAutospacing="1" w:after="100" w:afterAutospacing="1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r w:rsidRPr="006A78FF">
        <w:rPr>
          <w:rFonts w:ascii="Hind Light" w:eastAsia="Times New Roman" w:hAnsi="Hind Light" w:cs="Hind Light"/>
          <w:sz w:val="24"/>
          <w:szCs w:val="24"/>
          <w:lang w:val="en-US"/>
        </w:rPr>
        <w:t>To get more information about a service provid</w:t>
      </w:r>
      <w:bookmarkStart w:id="0" w:name="_GoBack"/>
      <w:bookmarkEnd w:id="0"/>
      <w:r w:rsidRPr="006A78FF">
        <w:rPr>
          <w:rFonts w:ascii="Hind Light" w:eastAsia="Times New Roman" w:hAnsi="Hind Light" w:cs="Hind Light"/>
          <w:sz w:val="24"/>
          <w:szCs w:val="24"/>
          <w:lang w:val="en-US"/>
        </w:rPr>
        <w:t xml:space="preserve">er, contact them directly using the information provided on their individual page. For general information about the YEAH! Network, please contact ELAN: </w:t>
      </w:r>
      <w:hyperlink r:id="rId5" w:history="1">
        <w:r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>admin@quebec-elan.org</w:t>
        </w:r>
      </w:hyperlink>
    </w:p>
    <w:p w:rsidR="007C4C9B" w:rsidRPr="006A78FF" w:rsidRDefault="00CD2E8D" w:rsidP="00CD2E8D">
      <w:pPr>
        <w:spacing w:before="100" w:beforeAutospacing="1" w:after="100" w:afterAutospacing="1" w:line="240" w:lineRule="auto"/>
        <w:outlineLvl w:val="2"/>
        <w:rPr>
          <w:rFonts w:ascii="Hind Light" w:eastAsia="Times New Roman" w:hAnsi="Hind Light" w:cs="Hind Light"/>
          <w:b/>
          <w:bCs/>
          <w:sz w:val="24"/>
          <w:szCs w:val="24"/>
          <w:lang w:val="en-US"/>
        </w:rPr>
      </w:pPr>
      <w:r w:rsidRPr="006A78FF">
        <w:rPr>
          <w:rFonts w:ascii="Hind Light" w:eastAsia="Times New Roman" w:hAnsi="Hind Light" w:cs="Hind Light"/>
          <w:b/>
          <w:bCs/>
          <w:sz w:val="24"/>
          <w:szCs w:val="24"/>
          <w:lang w:val="en-US"/>
        </w:rPr>
        <w:t xml:space="preserve">Key players connected to the YEAH! Network, working in the areas of youth education, arts, and health: </w:t>
      </w:r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6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Segal Centre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7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Tyndale St-Georges Community Centre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8" w:history="1">
        <w:proofErr w:type="spellStart"/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>Unpretty</w:t>
        </w:r>
        <w:proofErr w:type="spellEnd"/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 Theatre Projects </w:t>
        </w:r>
      </w:hyperlink>
      <w:r w:rsidR="007C4C9B" w:rsidRPr="006A78FF">
        <w:rPr>
          <w:rFonts w:ascii="Hind Light" w:eastAsia="Times New Roman" w:hAnsi="Hind Light" w:cs="Hind Light"/>
          <w:sz w:val="24"/>
          <w:szCs w:val="24"/>
          <w:lang w:val="en-US"/>
        </w:rPr>
        <w:t>(no longer active)</w:t>
      </w:r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9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MIND/BODY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10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The Enthusiasm Experiment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11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Head &amp; Hands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12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Slam Dunk Life </w:t>
        </w:r>
      </w:hyperlink>
      <w:r w:rsidR="00D731FD" w:rsidRPr="006A78FF">
        <w:rPr>
          <w:rFonts w:ascii="Hind Light" w:eastAsia="Times New Roman" w:hAnsi="Hind Light" w:cs="Hind Light"/>
          <w:sz w:val="24"/>
          <w:szCs w:val="24"/>
          <w:lang w:val="en-US"/>
        </w:rPr>
        <w:t>(no longer active)</w:t>
      </w:r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13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Yes Montreal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14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Melissa-Ann </w:t>
        </w:r>
        <w:proofErr w:type="spellStart"/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>Ledo</w:t>
        </w:r>
        <w:proofErr w:type="spellEnd"/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fr-CA"/>
        </w:rPr>
      </w:pPr>
      <w:hyperlink r:id="rId15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fr-CA"/>
          </w:rPr>
          <w:t xml:space="preserve">ICI par les arts </w:t>
        </w:r>
      </w:hyperlink>
      <w:r w:rsidR="00D731FD" w:rsidRPr="006A78FF">
        <w:rPr>
          <w:rFonts w:ascii="Hind Light" w:eastAsia="Times New Roman" w:hAnsi="Hind Light" w:cs="Hind Light"/>
          <w:sz w:val="24"/>
          <w:szCs w:val="24"/>
          <w:lang w:val="fr-CA"/>
        </w:rPr>
        <w:t>(no longer active)</w:t>
      </w:r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fr-CA"/>
        </w:rPr>
      </w:pPr>
      <w:hyperlink r:id="rId16" w:history="1">
        <w:proofErr w:type="spellStart"/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fr-CA"/>
          </w:rPr>
          <w:t>Geordie</w:t>
        </w:r>
        <w:proofErr w:type="spellEnd"/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fr-CA"/>
          </w:rPr>
          <w:t xml:space="preserve"> Productions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17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CCS Community Services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18" w:history="1">
        <w:proofErr w:type="spellStart"/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>COCo</w:t>
        </w:r>
        <w:proofErr w:type="spellEnd"/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 - Centre for Community Organizations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19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David Hodges </w:t>
        </w:r>
      </w:hyperlink>
      <w:r w:rsidR="00A27885" w:rsidRPr="006A78FF">
        <w:rPr>
          <w:rFonts w:ascii="Hind Light" w:eastAsia="Times New Roman" w:hAnsi="Hind Light" w:cs="Hind Light"/>
          <w:sz w:val="24"/>
          <w:szCs w:val="24"/>
          <w:lang w:val="en-US"/>
        </w:rPr>
        <w:t>(no longer active)</w:t>
      </w:r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20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Don Bosco Youth Leadership Centre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21" w:history="1">
        <w:r w:rsidR="009A591A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Spectrum Productions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22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Black Community Resource Centre (BCRC)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23" w:history="1">
        <w:proofErr w:type="spellStart"/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>En</w:t>
        </w:r>
        <w:proofErr w:type="spellEnd"/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 Masse for the Masses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24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Les Muses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25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LOVE (Leave Out Violence) Quebec </w:t>
        </w:r>
      </w:hyperlink>
    </w:p>
    <w:p w:rsidR="007C4C9B" w:rsidRPr="006A78FF" w:rsidRDefault="006A78FF" w:rsidP="007C4C9B">
      <w:pPr>
        <w:pStyle w:val="ListParagraph"/>
        <w:numPr>
          <w:ilvl w:val="0"/>
          <w:numId w:val="1"/>
        </w:numPr>
        <w:spacing w:after="0" w:line="240" w:lineRule="auto"/>
        <w:rPr>
          <w:rFonts w:ascii="Hind Light" w:eastAsia="Times New Roman" w:hAnsi="Hind Light" w:cs="Hind Light"/>
          <w:sz w:val="24"/>
          <w:szCs w:val="24"/>
          <w:lang w:val="en-US"/>
        </w:rPr>
      </w:pPr>
      <w:hyperlink r:id="rId26" w:history="1">
        <w:r w:rsidR="007C4C9B" w:rsidRPr="006A78FF">
          <w:rPr>
            <w:rFonts w:ascii="Hind Light" w:eastAsia="Times New Roman" w:hAnsi="Hind Light" w:cs="Hind Light"/>
            <w:color w:val="0000FF"/>
            <w:sz w:val="24"/>
            <w:szCs w:val="24"/>
            <w:u w:val="single"/>
            <w:lang w:val="en-US"/>
          </w:rPr>
          <w:t xml:space="preserve">Family Resource Center </w:t>
        </w:r>
      </w:hyperlink>
    </w:p>
    <w:p w:rsidR="0011419B" w:rsidRPr="006A78FF" w:rsidRDefault="0011419B" w:rsidP="007C4C9B">
      <w:pPr>
        <w:rPr>
          <w:rFonts w:ascii="Hind Light" w:hAnsi="Hind Light" w:cs="Hind Light"/>
          <w:sz w:val="24"/>
          <w:szCs w:val="24"/>
          <w:lang w:val="en-US"/>
        </w:rPr>
      </w:pPr>
    </w:p>
    <w:sectPr w:rsidR="0011419B" w:rsidRPr="006A7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03FB"/>
    <w:multiLevelType w:val="hybridMultilevel"/>
    <w:tmpl w:val="E8A8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204"/>
    <w:rsid w:val="0011419B"/>
    <w:rsid w:val="00370204"/>
    <w:rsid w:val="006A78FF"/>
    <w:rsid w:val="007C4C9B"/>
    <w:rsid w:val="009A591A"/>
    <w:rsid w:val="00A27885"/>
    <w:rsid w:val="00CD2E8D"/>
    <w:rsid w:val="00D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43784-711C-44A6-A4B4-B2716062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4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4C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C4C9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7C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4C9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eahquebec.ca/ypages/serviceProvider/unpretty_theatre_projects" TargetMode="External"/><Relationship Id="rId13" Type="http://schemas.openxmlformats.org/officeDocument/2006/relationships/hyperlink" Target="http://yeahquebec.ca/ypages/serviceProvider/yes_montreal" TargetMode="External"/><Relationship Id="rId18" Type="http://schemas.openxmlformats.org/officeDocument/2006/relationships/hyperlink" Target="http://yeahquebec.ca/ypages/serviceProvider/coco" TargetMode="External"/><Relationship Id="rId26" Type="http://schemas.openxmlformats.org/officeDocument/2006/relationships/hyperlink" Target="http://yeahquebec.ca/ypages/serviceProvider/family_resource_cent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eahquebec.ca/ypages/serviceProvider/camera_roll_productions" TargetMode="External"/><Relationship Id="rId7" Type="http://schemas.openxmlformats.org/officeDocument/2006/relationships/hyperlink" Target="http://yeahquebec.ca/ypages/serviceProvider/tyndale_st_georges" TargetMode="External"/><Relationship Id="rId12" Type="http://schemas.openxmlformats.org/officeDocument/2006/relationships/hyperlink" Target="http://yeahquebec.ca/ypages/serviceProvider/slam_dunk_life" TargetMode="External"/><Relationship Id="rId17" Type="http://schemas.openxmlformats.org/officeDocument/2006/relationships/hyperlink" Target="http://yeahquebec.ca/ypages/serviceProvider/ccs_community_services" TargetMode="External"/><Relationship Id="rId25" Type="http://schemas.openxmlformats.org/officeDocument/2006/relationships/hyperlink" Target="http://yeahquebec.ca/ypages/serviceProvider/love_leave_out_violence_quebec" TargetMode="External"/><Relationship Id="rId2" Type="http://schemas.openxmlformats.org/officeDocument/2006/relationships/styles" Target="styles.xml"/><Relationship Id="rId16" Type="http://schemas.openxmlformats.org/officeDocument/2006/relationships/hyperlink" Target="http://yeahquebec.ca/ypages/serviceProvider/geordie_productions" TargetMode="External"/><Relationship Id="rId20" Type="http://schemas.openxmlformats.org/officeDocument/2006/relationships/hyperlink" Target="http://yeahquebec.ca/ypages/serviceProvider/don_bosco_youth_leadership_cent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eahquebec.ca/ypages/serviceProvider/segal_centre" TargetMode="External"/><Relationship Id="rId11" Type="http://schemas.openxmlformats.org/officeDocument/2006/relationships/hyperlink" Target="http://yeahquebec.ca/ypages/serviceProvider/head_and_hands" TargetMode="External"/><Relationship Id="rId24" Type="http://schemas.openxmlformats.org/officeDocument/2006/relationships/hyperlink" Target="http://yeahquebec.ca/ypages/serviceProvider/les_muses" TargetMode="External"/><Relationship Id="rId5" Type="http://schemas.openxmlformats.org/officeDocument/2006/relationships/hyperlink" Target="mailto:admin@quebec-elan.org" TargetMode="External"/><Relationship Id="rId15" Type="http://schemas.openxmlformats.org/officeDocument/2006/relationships/hyperlink" Target="http://yeahquebec.ca/ypages/serviceProvider/ici_par_les_arts" TargetMode="External"/><Relationship Id="rId23" Type="http://schemas.openxmlformats.org/officeDocument/2006/relationships/hyperlink" Target="http://yeahquebec.ca/ypages/serviceProvider/en_masse_for_the_mass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eahquebec.ca/ypages/serviceProvider/enthusiasm_experiment" TargetMode="External"/><Relationship Id="rId19" Type="http://schemas.openxmlformats.org/officeDocument/2006/relationships/hyperlink" Target="http://yeahquebec.ca/ypages/serviceProvider/david_hodg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eahquebec.ca/ypages/serviceProvider/mind_body" TargetMode="External"/><Relationship Id="rId14" Type="http://schemas.openxmlformats.org/officeDocument/2006/relationships/hyperlink" Target="http://yeahquebec.ca/ypages/serviceProvider/melissa_ann_ledo" TargetMode="External"/><Relationship Id="rId22" Type="http://schemas.openxmlformats.org/officeDocument/2006/relationships/hyperlink" Target="http://yeahquebec.ca/ypages/serviceProvider/black_community_resource_centr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Elan3</dc:creator>
  <cp:keywords/>
  <dc:description/>
  <cp:lastModifiedBy>Elan3</cp:lastModifiedBy>
  <cp:revision>3</cp:revision>
  <dcterms:created xsi:type="dcterms:W3CDTF">2016-08-04T19:30:00Z</dcterms:created>
  <dcterms:modified xsi:type="dcterms:W3CDTF">2016-08-05T15:09:00Z</dcterms:modified>
</cp:coreProperties>
</file>